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1D" w:rsidRDefault="004C381D" w:rsidP="004C38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3980"/>
        <w:gridCol w:w="5187"/>
      </w:tblGrid>
      <w:tr w:rsidR="004C381D" w:rsidTr="004C381D">
        <w:trPr>
          <w:trHeight w:val="1297"/>
        </w:trPr>
        <w:tc>
          <w:tcPr>
            <w:tcW w:w="4097" w:type="dxa"/>
          </w:tcPr>
          <w:p w:rsidR="004C381D" w:rsidRDefault="004C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86" w:type="dxa"/>
          </w:tcPr>
          <w:p w:rsidR="004C381D" w:rsidRDefault="004C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Директору МБОУ УГ№3</w:t>
            </w:r>
          </w:p>
          <w:p w:rsidR="004C381D" w:rsidRDefault="004C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им.О.Г.Макарова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4C381D" w:rsidRDefault="004C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Т.А.Собиной</w:t>
            </w:r>
            <w:proofErr w:type="spellEnd"/>
          </w:p>
          <w:p w:rsidR="004C381D" w:rsidRDefault="004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381D" w:rsidRDefault="004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381D" w:rsidRDefault="004C381D" w:rsidP="004C381D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4C381D" w:rsidTr="004C381D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Заявление на участие в ОГЭ                   </w:t>
            </w:r>
          </w:p>
        </w:tc>
      </w:tr>
      <w:tr w:rsidR="004C381D" w:rsidTr="004C381D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C381D" w:rsidRDefault="004C381D" w:rsidP="004C38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C381D" w:rsidTr="004C381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C381D" w:rsidRDefault="004C381D" w:rsidP="004C38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C381D" w:rsidTr="004C381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C381D" w:rsidRDefault="004C381D" w:rsidP="004C381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bottomFromText="16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4C381D" w:rsidTr="004C381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4C381D" w:rsidRDefault="004C381D" w:rsidP="004C38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4C381D" w:rsidRDefault="004C381D" w:rsidP="004C381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381D" w:rsidTr="004C381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C381D" w:rsidRDefault="004C381D" w:rsidP="004C38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C381D" w:rsidRDefault="004C381D" w:rsidP="004C38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3140"/>
        <w:gridCol w:w="2478"/>
      </w:tblGrid>
      <w:tr w:rsidR="004C381D" w:rsidTr="004C381D">
        <w:trPr>
          <w:trHeight w:val="858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Отметка о выборе </w:t>
            </w:r>
            <w:r>
              <w:rPr>
                <w:rFonts w:ascii="Times New Roman" w:hAnsi="Times New Roman"/>
                <w:lang w:eastAsia="en-US"/>
              </w:rPr>
              <w:t>(досрочный/дополнительный период)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Выбор даты в соответствии с единым расписанием проведения ОГЭ</w:t>
            </w:r>
          </w:p>
        </w:tc>
      </w:tr>
      <w:tr w:rsidR="004C381D" w:rsidTr="004C38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Русский язык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</w:tr>
      <w:tr w:rsidR="004C381D" w:rsidTr="004C38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</w:tr>
      <w:tr w:rsidR="004C381D" w:rsidTr="004C38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</w:tr>
      <w:tr w:rsidR="004C381D" w:rsidTr="004C38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</w:tr>
      <w:tr w:rsidR="004C381D" w:rsidTr="004C381D">
        <w:trPr>
          <w:trHeight w:hRule="exact" w:val="302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 и ИКТ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lang w:eastAsia="en-US"/>
              </w:rPr>
            </w:pPr>
          </w:p>
        </w:tc>
      </w:tr>
      <w:tr w:rsidR="004C381D" w:rsidTr="004C38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Биология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4C381D" w:rsidTr="004C38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4C381D" w:rsidTr="004C38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География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4C381D" w:rsidTr="004C381D">
        <w:trPr>
          <w:trHeight w:hRule="exact" w:val="82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 xml:space="preserve">Английский язык </w:t>
            </w:r>
          </w:p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4C381D" w:rsidTr="004C381D">
        <w:trPr>
          <w:trHeight w:hRule="exact" w:val="847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lastRenderedPageBreak/>
              <w:t>Немецкий язык</w:t>
            </w:r>
          </w:p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(письменная часть и раздел «Говорение»)</w:t>
            </w:r>
          </w:p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4C381D" w:rsidTr="004C381D">
        <w:trPr>
          <w:trHeight w:hRule="exact" w:val="876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 xml:space="preserve">Французский язык </w:t>
            </w:r>
          </w:p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4C381D" w:rsidTr="004C381D">
        <w:trPr>
          <w:trHeight w:hRule="exact" w:val="100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 xml:space="preserve">Испанский язык </w:t>
            </w:r>
          </w:p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4C381D" w:rsidTr="004C38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4C381D" w:rsidTr="004C381D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  <w:lang w:eastAsia="en-US"/>
              </w:rPr>
            </w:pPr>
            <w:r>
              <w:rPr>
                <w:rFonts w:ascii="Times New Roman" w:hAnsi="Times New Roman"/>
                <w:spacing w:val="-6"/>
                <w:lang w:eastAsia="en-US"/>
              </w:rPr>
              <w:t>Литература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</w:tbl>
    <w:p w:rsidR="004C381D" w:rsidRDefault="004C381D" w:rsidP="004C38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4C381D" w:rsidRDefault="004C381D" w:rsidP="004C38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BC93E" id="Прямоугольник 3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4C381D" w:rsidRDefault="004C381D" w:rsidP="004C38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DD27D" id="Прямоугольник 35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C381D" w:rsidRDefault="004C381D" w:rsidP="004C381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Указать дополнительные </w:t>
      </w:r>
      <w:proofErr w:type="gramStart"/>
      <w:r>
        <w:rPr>
          <w:rFonts w:ascii="Times New Roman" w:hAnsi="Times New Roman"/>
          <w:i/>
          <w:sz w:val="26"/>
          <w:szCs w:val="26"/>
        </w:rPr>
        <w:t>условия ,учитывающие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4C381D" w:rsidRDefault="004C381D" w:rsidP="004C381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F98A" id="Прямоугольник 34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6"/>
        </w:rPr>
        <w:t xml:space="preserve">       Специализированная аудитория </w:t>
      </w:r>
    </w:p>
    <w:p w:rsidR="004C381D" w:rsidRDefault="004C381D" w:rsidP="004C38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149FB" id="Прямоугольник 33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4C381D" w:rsidRDefault="004C381D" w:rsidP="004C38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630ED" id="Прямая соединительная линия 30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767080</wp:posOffset>
                </wp:positionV>
                <wp:extent cx="6158865" cy="0"/>
                <wp:effectExtent l="0" t="0" r="3238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488F5" id="Прямая соединительная линия 2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60.4pt" to="48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533400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B7A63" id="Прямая соединительная линия 29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42pt" to="4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DIbhYR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A24E" id="Прямоугольник 32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3C78" id="Прямоугольник 31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</w:p>
    <w:p w:rsidR="004C381D" w:rsidRDefault="004C381D" w:rsidP="004C38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C381D" w:rsidRDefault="004C381D" w:rsidP="004C38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C381D" w:rsidRDefault="004C381D" w:rsidP="004C381D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(иные дополнительные условия/материально-техническое </w:t>
      </w:r>
      <w:proofErr w:type="spellStart"/>
      <w:proofErr w:type="gramStart"/>
      <w:r>
        <w:rPr>
          <w:rFonts w:ascii="Times New Roman" w:hAnsi="Times New Roman"/>
          <w:i/>
        </w:rPr>
        <w:t>оснащение,учитывающие</w:t>
      </w:r>
      <w:proofErr w:type="spellEnd"/>
      <w:proofErr w:type="gramEnd"/>
      <w:r>
        <w:rPr>
          <w:rFonts w:ascii="Times New Roman" w:hAnsi="Times New Roman"/>
          <w:i/>
        </w:rPr>
        <w:t xml:space="preserve"> состояние здоровья, особенности психофизического развития)</w:t>
      </w:r>
    </w:p>
    <w:p w:rsidR="004C381D" w:rsidRDefault="004C381D" w:rsidP="004C381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4C381D" w:rsidRDefault="004C381D" w:rsidP="004C381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4C381D" w:rsidRDefault="004C381D" w:rsidP="004C38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4C381D" w:rsidRDefault="004C381D" w:rsidP="004C381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16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381D" w:rsidTr="004C381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C381D" w:rsidRDefault="004C381D" w:rsidP="004C381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C381D" w:rsidTr="004C381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</w:p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C381D" w:rsidRDefault="004C3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81D" w:rsidRDefault="004C3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C381D" w:rsidRDefault="004C381D" w:rsidP="004C381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2768D0" w:rsidRDefault="002768D0">
      <w:bookmarkStart w:id="0" w:name="_GoBack"/>
      <w:bookmarkEnd w:id="0"/>
    </w:p>
    <w:sectPr w:rsidR="0027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3F"/>
    <w:rsid w:val="002768D0"/>
    <w:rsid w:val="004C381D"/>
    <w:rsid w:val="005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00D2-EA06-41D0-9A1F-D31034F4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2020-11-21T10:00:00Z</dcterms:created>
  <dcterms:modified xsi:type="dcterms:W3CDTF">2020-11-21T10:00:00Z</dcterms:modified>
</cp:coreProperties>
</file>